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BC14CE">
        <w:rPr>
          <w:b/>
          <w:bCs/>
          <w:sz w:val="28"/>
          <w:szCs w:val="28"/>
        </w:rPr>
        <w:t>истории</w:t>
      </w:r>
      <w:r>
        <w:rPr>
          <w:b/>
          <w:bCs/>
          <w:sz w:val="28"/>
          <w:szCs w:val="28"/>
        </w:rPr>
        <w:t xml:space="preserve"> </w:t>
      </w:r>
    </w:p>
    <w:p w:rsidR="00064098" w:rsidRPr="00FC2265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</w:t>
      </w:r>
      <w:r w:rsidR="006B06A1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-201</w:t>
      </w:r>
      <w:r w:rsidR="006B06A1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учебный год</w:t>
      </w:r>
    </w:p>
    <w:p w:rsidR="00064098" w:rsidRDefault="00064098" w:rsidP="00064098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6B06A1" w:rsidRDefault="006B06A1" w:rsidP="006B06A1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Первый этап Всероссийской олимпиады школьников по истории призван повысить</w:t>
      </w:r>
      <w:r w:rsidR="00CD43A1">
        <w:rPr>
          <w:rFonts w:eastAsia="Calibri"/>
        </w:rPr>
        <w:t xml:space="preserve"> </w:t>
      </w:r>
      <w:r>
        <w:rPr>
          <w:rFonts w:eastAsia="Calibri"/>
        </w:rPr>
        <w:t>интерес к изучению истории и мотивировать участников для достижения более высоких</w:t>
      </w:r>
    </w:p>
    <w:p w:rsidR="006B06A1" w:rsidRDefault="006B06A1" w:rsidP="006B06A1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  <w:r>
        <w:rPr>
          <w:rFonts w:eastAsia="Calibri"/>
        </w:rPr>
        <w:t>результатов.</w:t>
      </w:r>
    </w:p>
    <w:p w:rsidR="006B06A1" w:rsidRDefault="006B06A1" w:rsidP="006B06A1">
      <w:pPr>
        <w:spacing w:line="360" w:lineRule="auto"/>
        <w:jc w:val="both"/>
        <w:rPr>
          <w:b/>
        </w:rPr>
      </w:pPr>
    </w:p>
    <w:p w:rsidR="006B06A1" w:rsidRDefault="006B06A1" w:rsidP="006B06A1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>
        <w:rPr>
          <w:rFonts w:eastAsia="Calibri"/>
        </w:rPr>
        <w:t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6B06A1" w:rsidRDefault="006B06A1" w:rsidP="006B06A1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и науки Российской Федерации от 18 ноября 2013 г. № 1252 г, с изменениями, внесенными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от 17 марта 2015 года № 249,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от 17 декабря 2015 года № 1488,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</w:t>
      </w:r>
      <w:proofErr w:type="gramStart"/>
      <w:r>
        <w:rPr>
          <w:rFonts w:eastAsia="Calibri"/>
        </w:rPr>
        <w:t>от</w:t>
      </w:r>
      <w:proofErr w:type="gramEnd"/>
    </w:p>
    <w:p w:rsidR="006B06A1" w:rsidRDefault="006B06A1" w:rsidP="006B06A1">
      <w:pPr>
        <w:spacing w:line="360" w:lineRule="auto"/>
        <w:jc w:val="both"/>
        <w:rPr>
          <w:b/>
        </w:rPr>
      </w:pPr>
      <w:proofErr w:type="gramStart"/>
      <w:r>
        <w:rPr>
          <w:rFonts w:eastAsia="Calibri"/>
        </w:rPr>
        <w:t>17 ноября 2016 года № 1435).</w:t>
      </w:r>
      <w:proofErr w:type="gramEnd"/>
    </w:p>
    <w:p w:rsidR="00BC14CE" w:rsidRDefault="00BC14CE" w:rsidP="00064098">
      <w:pPr>
        <w:spacing w:line="360" w:lineRule="auto"/>
        <w:jc w:val="both"/>
        <w:rPr>
          <w:b/>
        </w:rPr>
      </w:pPr>
    </w:p>
    <w:p w:rsidR="00064098" w:rsidRPr="00A03891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064098" w:rsidRDefault="00064098" w:rsidP="00064098">
      <w:pPr>
        <w:spacing w:line="360" w:lineRule="auto"/>
        <w:jc w:val="both"/>
      </w:pPr>
      <w:r>
        <w:t>• Принимать участие в олимпиаде могут все желающие с 5 по 11 класс.</w:t>
      </w:r>
    </w:p>
    <w:p w:rsidR="00064098" w:rsidRDefault="00064098" w:rsidP="00064098">
      <w:pPr>
        <w:spacing w:line="360" w:lineRule="auto"/>
        <w:jc w:val="both"/>
      </w:pPr>
      <w:r w:rsidRPr="00A03891">
        <w:t>• Участники олимпиады</w:t>
      </w:r>
      <w:r>
        <w:t xml:space="preserve"> работают: 5 и 6 класс – </w:t>
      </w:r>
      <w:r w:rsidR="00BC14CE">
        <w:t xml:space="preserve">45 </w:t>
      </w:r>
      <w:r>
        <w:t>минут</w:t>
      </w:r>
      <w:r w:rsidR="00BC14CE">
        <w:t>,</w:t>
      </w:r>
      <w:r>
        <w:t xml:space="preserve"> 7 и 8 класс – </w:t>
      </w:r>
      <w:r w:rsidR="00BC14CE">
        <w:t>60 минут</w:t>
      </w:r>
      <w:r>
        <w:t>, 9, 10 и 11 класс – 3 часа</w:t>
      </w:r>
    </w:p>
    <w:p w:rsidR="00064098" w:rsidRDefault="00064098" w:rsidP="00064098">
      <w:pPr>
        <w:spacing w:line="360" w:lineRule="auto"/>
        <w:jc w:val="both"/>
      </w:pPr>
      <w:r>
        <w:t>• Участникам олимпиады необходимо иметь</w:t>
      </w:r>
      <w:r w:rsidR="00BC14CE">
        <w:t xml:space="preserve"> при себе</w:t>
      </w:r>
      <w:r>
        <w:t xml:space="preserve"> авторучку с </w:t>
      </w:r>
      <w:proofErr w:type="gramStart"/>
      <w:r>
        <w:t>синими</w:t>
      </w:r>
      <w:proofErr w:type="gramEnd"/>
      <w:r>
        <w:t>/чёрными чернилами.</w:t>
      </w:r>
    </w:p>
    <w:p w:rsidR="00064098" w:rsidRDefault="00064098" w:rsidP="00064098">
      <w:pPr>
        <w:spacing w:line="360" w:lineRule="auto"/>
        <w:jc w:val="both"/>
      </w:pPr>
      <w: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CD43A1" w:rsidRDefault="00CD43A1" w:rsidP="00064098">
      <w:pPr>
        <w:spacing w:line="360" w:lineRule="auto"/>
        <w:jc w:val="both"/>
        <w:rPr>
          <w:b/>
        </w:rPr>
      </w:pPr>
    </w:p>
    <w:p w:rsidR="00064098" w:rsidRDefault="00064098" w:rsidP="00064098">
      <w:pPr>
        <w:spacing w:line="360" w:lineRule="auto"/>
        <w:jc w:val="both"/>
        <w:rPr>
          <w:b/>
        </w:rPr>
      </w:pPr>
      <w:bookmarkStart w:id="0" w:name="_GoBack"/>
      <w:bookmarkEnd w:id="0"/>
      <w:r w:rsidRPr="00A03891">
        <w:rPr>
          <w:b/>
        </w:rPr>
        <w:t>Процедура оценивания выполненных заданий.</w:t>
      </w:r>
    </w:p>
    <w:p w:rsidR="00BC14CE" w:rsidRDefault="00BC14CE" w:rsidP="00064098">
      <w:pPr>
        <w:spacing w:line="360" w:lineRule="auto"/>
        <w:jc w:val="both"/>
      </w:pPr>
      <w:r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100.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Default="00BC14CE" w:rsidP="00064098">
      <w:pPr>
        <w:spacing w:line="360" w:lineRule="auto"/>
        <w:jc w:val="both"/>
        <w:rPr>
          <w:b/>
        </w:rPr>
      </w:pPr>
      <w:r w:rsidRPr="00BC14CE">
        <w:t xml:space="preserve">Методические комиссии </w:t>
      </w:r>
      <w:r>
        <w:t xml:space="preserve"> </w:t>
      </w:r>
      <w:r w:rsidRPr="00BC14CE">
        <w:t xml:space="preserve">готовят комплекты заданий для 5,6,7,8,9 классов, а также единый комплект заданий для 10-11 классов. 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Pr="00BC14CE" w:rsidRDefault="00BC14CE" w:rsidP="00064098">
      <w:pPr>
        <w:spacing w:line="360" w:lineRule="auto"/>
        <w:jc w:val="both"/>
      </w:pPr>
      <w:r w:rsidRPr="00BC14CE">
        <w:t xml:space="preserve">Задания для 5-9 классов составляются </w:t>
      </w:r>
      <w:proofErr w:type="gramStart"/>
      <w:r w:rsidRPr="00BC14CE">
        <w:t>у</w:t>
      </w:r>
      <w:proofErr w:type="gramEnd"/>
      <w:r w:rsidRPr="00BC14CE">
        <w:t xml:space="preserve"> </w:t>
      </w:r>
      <w:proofErr w:type="gramStart"/>
      <w:r w:rsidRPr="00BC14CE">
        <w:t>учетом</w:t>
      </w:r>
      <w:proofErr w:type="gramEnd"/>
      <w:r w:rsidRPr="00BC14CE"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Default="00BC14CE" w:rsidP="00064098">
      <w:pPr>
        <w:spacing w:line="360" w:lineRule="auto"/>
        <w:jc w:val="both"/>
        <w:rPr>
          <w:b/>
        </w:rPr>
      </w:pPr>
      <w:r w:rsidRPr="00BC14CE">
        <w:rPr>
          <w:b/>
        </w:rPr>
        <w:t>Содержание заданий.</w:t>
      </w:r>
    </w:p>
    <w:p w:rsidR="00BC14CE" w:rsidRPr="00767945" w:rsidRDefault="00767945" w:rsidP="00767945">
      <w:pPr>
        <w:jc w:val="both"/>
      </w:pPr>
      <w:r w:rsidRPr="00767945">
        <w:t xml:space="preserve">Содержание заданий </w:t>
      </w:r>
      <w:r w:rsidR="00BC14CE" w:rsidRPr="00767945">
        <w:t>име</w:t>
      </w:r>
      <w:r w:rsidRPr="00767945">
        <w:t>ют</w:t>
      </w:r>
      <w:r w:rsidR="00BC14CE" w:rsidRPr="00767945">
        <w:t xml:space="preserve"> творческий характер, отлича</w:t>
      </w:r>
      <w:r w:rsidRPr="00767945">
        <w:t>ются</w:t>
      </w:r>
      <w:r>
        <w:t xml:space="preserve"> </w:t>
      </w:r>
      <w:r w:rsidR="00BC14CE" w:rsidRPr="00767945">
        <w:t xml:space="preserve">сбалансированностью содержания и </w:t>
      </w:r>
      <w:r w:rsidRPr="00767945">
        <w:t>соответствуют</w:t>
      </w:r>
      <w:r w:rsidR="00BC14CE" w:rsidRPr="00767945">
        <w:t xml:space="preserve"> возможностям участников.</w:t>
      </w:r>
    </w:p>
    <w:p w:rsidR="00BC14CE" w:rsidRPr="00767945" w:rsidRDefault="00767945" w:rsidP="00767945">
      <w:pPr>
        <w:jc w:val="both"/>
      </w:pPr>
      <w:r w:rsidRPr="00767945">
        <w:t>Обязательным является включение в комплект заданий 1-2 вопросов, связанных с региональной компонентой в историческом образовании.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064098" w:rsidRPr="00F85E33" w:rsidRDefault="00064098" w:rsidP="00064098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064098" w:rsidRDefault="00064098" w:rsidP="00064098">
      <w:pPr>
        <w:spacing w:line="360" w:lineRule="auto"/>
        <w:jc w:val="both"/>
      </w:pPr>
      <w:r>
        <w:t xml:space="preserve">• Победителями олимпиады по </w:t>
      </w:r>
      <w:r w:rsidR="00767945">
        <w:t>истории</w:t>
      </w:r>
      <w: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Default="00064098" w:rsidP="00767945">
      <w:pPr>
        <w:spacing w:line="360" w:lineRule="auto"/>
        <w:jc w:val="both"/>
      </w:pPr>
      <w:r>
        <w:t xml:space="preserve">• </w:t>
      </w:r>
      <w:r w:rsidR="00767945">
        <w:t>У</w:t>
      </w:r>
      <w:r w:rsidR="00767945"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 w:rsidR="00767945">
        <w:t>.</w:t>
      </w:r>
      <w:r w:rsidR="00767945" w:rsidRPr="00767945">
        <w:t xml:space="preserve"> </w:t>
      </w:r>
    </w:p>
    <w:sectPr w:rsidR="00767945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6A1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43A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Баласян</cp:lastModifiedBy>
  <cp:revision>5</cp:revision>
  <dcterms:created xsi:type="dcterms:W3CDTF">2015-09-02T14:03:00Z</dcterms:created>
  <dcterms:modified xsi:type="dcterms:W3CDTF">2017-08-26T14:15:00Z</dcterms:modified>
</cp:coreProperties>
</file>